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DDE" w:rsidRPr="00077DDE" w:rsidRDefault="00077DDE" w:rsidP="00077DDE">
      <w:pPr>
        <w:pStyle w:val="a5"/>
        <w:jc w:val="center"/>
        <w:rPr>
          <w:rFonts w:ascii="Times New Roman" w:hAnsi="Times New Roman" w:cs="Times New Roman"/>
          <w:b/>
          <w:bCs/>
          <w:sz w:val="20"/>
        </w:rPr>
      </w:pPr>
      <w:r w:rsidRPr="00077DDE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931545" cy="1026795"/>
            <wp:effectExtent l="0" t="0" r="190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DDE" w:rsidRPr="00077DDE" w:rsidRDefault="00077DDE" w:rsidP="00077DDE">
      <w:pPr>
        <w:pStyle w:val="a5"/>
        <w:rPr>
          <w:rFonts w:ascii="Times New Roman" w:hAnsi="Times New Roman" w:cs="Times New Roman"/>
          <w:b/>
          <w:bCs/>
          <w:sz w:val="20"/>
        </w:rPr>
      </w:pPr>
    </w:p>
    <w:p w:rsidR="00077DDE" w:rsidRPr="00077DDE" w:rsidRDefault="00077DDE" w:rsidP="00077DDE">
      <w:pPr>
        <w:pStyle w:val="a5"/>
        <w:jc w:val="center"/>
        <w:rPr>
          <w:rFonts w:ascii="Times New Roman" w:hAnsi="Times New Roman" w:cs="Times New Roman"/>
          <w:b/>
          <w:bCs/>
          <w:sz w:val="20"/>
        </w:rPr>
      </w:pPr>
      <w:r w:rsidRPr="00077DDE">
        <w:rPr>
          <w:rFonts w:ascii="Times New Roman" w:hAnsi="Times New Roman" w:cs="Times New Roman"/>
          <w:bCs/>
          <w:sz w:val="20"/>
        </w:rPr>
        <w:t>ФЕДЕРАЛЬНАЯ СЛУЖБА ПО НАДЗОРУ В СФЕРЕ ЗАЩИТЫ ПРАВ ПОТРЕБИТЕЛЕЙ И БЛАГОПОЛУЧИЯ ЧЕЛОВЕКА</w:t>
      </w:r>
    </w:p>
    <w:p w:rsidR="00985CAB" w:rsidRPr="00985CAB" w:rsidRDefault="00077DDE" w:rsidP="00985CAB">
      <w:pPr>
        <w:jc w:val="center"/>
        <w:rPr>
          <w:sz w:val="20"/>
          <w:szCs w:val="20"/>
        </w:rPr>
      </w:pPr>
      <w:r w:rsidRPr="00985CAB">
        <w:rPr>
          <w:bCs/>
          <w:sz w:val="20"/>
          <w:szCs w:val="20"/>
        </w:rPr>
        <w:t>У</w:t>
      </w:r>
      <w:r w:rsidRPr="00985CAB">
        <w:rPr>
          <w:sz w:val="20"/>
          <w:szCs w:val="20"/>
        </w:rPr>
        <w:t>правление Федеральной службы по надзору в сфере защиты прав потребителей и благополучия человека по</w:t>
      </w:r>
      <w:r w:rsidR="00985CAB" w:rsidRPr="00985CAB">
        <w:rPr>
          <w:sz w:val="20"/>
          <w:szCs w:val="20"/>
        </w:rPr>
        <w:t xml:space="preserve"> Республике Коми</w:t>
      </w:r>
    </w:p>
    <w:p w:rsidR="00985CAB" w:rsidRPr="00985CAB" w:rsidRDefault="00985CAB" w:rsidP="00985CAB">
      <w:pPr>
        <w:jc w:val="center"/>
        <w:rPr>
          <w:sz w:val="20"/>
          <w:szCs w:val="20"/>
        </w:rPr>
      </w:pPr>
      <w:r w:rsidRPr="00985CAB">
        <w:rPr>
          <w:sz w:val="20"/>
          <w:szCs w:val="20"/>
        </w:rPr>
        <w:t>Территориальный отдел Управления Роспотребнадзора по Республике Коми в Койгородском районе</w:t>
      </w:r>
    </w:p>
    <w:p w:rsidR="00077DDE" w:rsidRPr="00077DDE" w:rsidRDefault="00077DDE" w:rsidP="00985CAB">
      <w:pPr>
        <w:pStyle w:val="ad"/>
        <w:jc w:val="left"/>
        <w:rPr>
          <w:b w:val="0"/>
          <w:sz w:val="18"/>
          <w:szCs w:val="22"/>
        </w:rPr>
      </w:pPr>
    </w:p>
    <w:p w:rsidR="00A44C5D" w:rsidRPr="000A687B" w:rsidRDefault="00077DDE" w:rsidP="000A687B">
      <w:pPr>
        <w:pBdr>
          <w:top w:val="single" w:sz="4" w:space="1" w:color="auto"/>
        </w:pBdr>
        <w:spacing w:after="360"/>
        <w:jc w:val="center"/>
        <w:rPr>
          <w:sz w:val="20"/>
        </w:rPr>
      </w:pPr>
      <w:r w:rsidRPr="00077DDE">
        <w:rPr>
          <w:sz w:val="20"/>
        </w:rPr>
        <w:t>(наименование территориального органа государственного контроля (надзора))</w:t>
      </w:r>
    </w:p>
    <w:p w:rsidR="002C4B17" w:rsidRPr="00FB46CA" w:rsidRDefault="002C4B17" w:rsidP="002C4B17">
      <w:pPr>
        <w:pStyle w:val="a3"/>
        <w:rPr>
          <w:rFonts w:ascii="Times New Roman" w:hAnsi="Times New Roman" w:cs="Times New Roman"/>
          <w:b w:val="0"/>
          <w:bCs w:val="0"/>
          <w:szCs w:val="28"/>
        </w:rPr>
      </w:pPr>
      <w:r w:rsidRPr="00FB46CA">
        <w:rPr>
          <w:rFonts w:ascii="Times New Roman" w:hAnsi="Times New Roman" w:cs="Times New Roman"/>
          <w:b w:val="0"/>
          <w:szCs w:val="28"/>
        </w:rPr>
        <w:t xml:space="preserve">Предписание </w:t>
      </w:r>
    </w:p>
    <w:p w:rsidR="002C4B17" w:rsidRDefault="002C4B17" w:rsidP="002C4B1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B46CA">
        <w:rPr>
          <w:bCs/>
          <w:sz w:val="28"/>
          <w:szCs w:val="28"/>
        </w:rPr>
        <w:t>об устранении выявленных нарушений</w:t>
      </w:r>
    </w:p>
    <w:p w:rsidR="00C710C8" w:rsidRPr="001E652A" w:rsidRDefault="00E57735" w:rsidP="001E652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обязательных требований</w:t>
      </w:r>
    </w:p>
    <w:p w:rsidR="002C4B17" w:rsidRPr="00C710C8" w:rsidRDefault="002C4B17" w:rsidP="002C4B17">
      <w:pPr>
        <w:rPr>
          <w:sz w:val="6"/>
        </w:rPr>
      </w:pPr>
    </w:p>
    <w:tbl>
      <w:tblPr>
        <w:tblpPr w:leftFromText="180" w:rightFromText="180" w:vertAnchor="text" w:horzAnchor="margin" w:tblpXSpec="center" w:tblpY="-47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4"/>
        <w:gridCol w:w="196"/>
        <w:gridCol w:w="76"/>
        <w:gridCol w:w="3274"/>
        <w:gridCol w:w="94"/>
        <w:gridCol w:w="396"/>
        <w:gridCol w:w="166"/>
        <w:gridCol w:w="819"/>
        <w:gridCol w:w="606"/>
        <w:gridCol w:w="76"/>
        <w:gridCol w:w="202"/>
      </w:tblGrid>
      <w:tr w:rsidR="008815B6" w:rsidRPr="005968AE" w:rsidTr="00374658">
        <w:tc>
          <w:tcPr>
            <w:tcW w:w="324" w:type="dxa"/>
            <w:tcBorders>
              <w:top w:val="nil"/>
              <w:left w:val="nil"/>
            </w:tcBorders>
            <w:vAlign w:val="bottom"/>
          </w:tcPr>
          <w:p w:rsidR="008815B6" w:rsidRPr="00C710C8" w:rsidRDefault="008815B6" w:rsidP="00566BE5">
            <w:pPr>
              <w:rPr>
                <w:sz w:val="28"/>
              </w:rPr>
            </w:pPr>
            <w:r w:rsidRPr="00C710C8">
              <w:rPr>
                <w:sz w:val="28"/>
              </w:rPr>
              <w:t>№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8815B6" w:rsidRPr="00C710C8" w:rsidRDefault="00C43D08" w:rsidP="00566BE5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6" w:type="dxa"/>
            <w:tcBorders>
              <w:top w:val="nil"/>
              <w:right w:val="nil"/>
            </w:tcBorders>
            <w:vAlign w:val="bottom"/>
          </w:tcPr>
          <w:p w:rsidR="008815B6" w:rsidRPr="00C710C8" w:rsidRDefault="008815B6" w:rsidP="00566BE5">
            <w:pPr>
              <w:rPr>
                <w:sz w:val="28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8815B6" w:rsidRPr="00985CAB" w:rsidRDefault="00985CAB" w:rsidP="005968AE">
            <w:r>
              <w:rPr>
                <w:sz w:val="22"/>
                <w:szCs w:val="22"/>
              </w:rPr>
              <w:t>с</w:t>
            </w:r>
            <w:r w:rsidRPr="00985CAB">
              <w:rPr>
                <w:sz w:val="22"/>
                <w:szCs w:val="22"/>
              </w:rPr>
              <w:t>.Койгородок, ул.Советская, д.46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15B6" w:rsidRPr="00C710C8" w:rsidRDefault="008815B6" w:rsidP="00566BE5">
            <w:pPr>
              <w:jc w:val="right"/>
              <w:rPr>
                <w:sz w:val="28"/>
              </w:rPr>
            </w:pPr>
            <w:r w:rsidRPr="00C710C8">
              <w:rPr>
                <w:sz w:val="28"/>
              </w:rPr>
              <w:t>«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15B6" w:rsidRPr="005968AE" w:rsidRDefault="00374658" w:rsidP="00566BE5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C41200">
              <w:rPr>
                <w:sz w:val="22"/>
                <w:szCs w:val="22"/>
              </w:rPr>
              <w:t>9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15B6" w:rsidRPr="005968AE" w:rsidRDefault="008815B6" w:rsidP="00566BE5">
            <w:r w:rsidRPr="005968AE">
              <w:rPr>
                <w:sz w:val="22"/>
                <w:szCs w:val="22"/>
              </w:rPr>
              <w:t>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15B6" w:rsidRPr="005968AE" w:rsidRDefault="00C43D08" w:rsidP="00566BE5">
            <w:pPr>
              <w:jc w:val="center"/>
            </w:pPr>
            <w:r>
              <w:rPr>
                <w:sz w:val="22"/>
                <w:szCs w:val="22"/>
              </w:rPr>
              <w:t>янва</w:t>
            </w:r>
            <w:r w:rsidR="00374658">
              <w:rPr>
                <w:sz w:val="22"/>
                <w:szCs w:val="22"/>
              </w:rPr>
              <w:t>ря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15B6" w:rsidRPr="005968AE" w:rsidRDefault="00374658" w:rsidP="00D8670C">
            <w:pPr>
              <w:jc w:val="right"/>
            </w:pPr>
            <w:r>
              <w:rPr>
                <w:sz w:val="22"/>
                <w:szCs w:val="22"/>
              </w:rPr>
              <w:t>202</w:t>
            </w:r>
            <w:r w:rsidR="00C41200">
              <w:rPr>
                <w:sz w:val="22"/>
                <w:szCs w:val="22"/>
              </w:rPr>
              <w:t>5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15B6" w:rsidRPr="005968AE" w:rsidRDefault="008815B6" w:rsidP="00566BE5"/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15B6" w:rsidRPr="005968AE" w:rsidRDefault="008815B6" w:rsidP="00566BE5">
            <w:pPr>
              <w:jc w:val="right"/>
            </w:pPr>
            <w:r w:rsidRPr="005968AE">
              <w:rPr>
                <w:sz w:val="22"/>
                <w:szCs w:val="22"/>
              </w:rPr>
              <w:t>г.</w:t>
            </w:r>
          </w:p>
        </w:tc>
      </w:tr>
    </w:tbl>
    <w:p w:rsidR="00024785" w:rsidRDefault="00C710C8" w:rsidP="005968AE">
      <w:r>
        <w:rPr>
          <w:sz w:val="20"/>
          <w:szCs w:val="18"/>
        </w:rPr>
        <w:t xml:space="preserve">                                                                                      </w:t>
      </w:r>
    </w:p>
    <w:p w:rsidR="00024785" w:rsidRDefault="00024785" w:rsidP="002C4B17">
      <w:pPr>
        <w:widowControl w:val="0"/>
        <w:autoSpaceDE w:val="0"/>
        <w:autoSpaceDN w:val="0"/>
        <w:adjustRightInd w:val="0"/>
      </w:pPr>
    </w:p>
    <w:p w:rsidR="002C4B17" w:rsidRPr="00B61069" w:rsidRDefault="00B61069" w:rsidP="00B61069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 w:rsidRPr="001E652A">
        <w:t>Мною,</w:t>
      </w:r>
      <w:r w:rsidR="001E652A" w:rsidRPr="001E652A">
        <w:t xml:space="preserve"> Землянской Инной Владимировной, заместителем  начальника территориального </w:t>
      </w:r>
      <w:r w:rsidR="001E652A" w:rsidRPr="001E652A">
        <w:rPr>
          <w:u w:val="single"/>
        </w:rPr>
        <w:t>отдела Управления Роспотребнадзора по Республике Коми  в Койгородском районе</w:t>
      </w:r>
      <w:r w:rsidR="001E652A">
        <w:rPr>
          <w:sz w:val="28"/>
        </w:rPr>
        <w:t xml:space="preserve"> </w:t>
      </w:r>
    </w:p>
    <w:p w:rsidR="002C4B17" w:rsidRPr="00CE2F74" w:rsidRDefault="002C4B17" w:rsidP="002C4B17">
      <w:pPr>
        <w:widowControl w:val="0"/>
        <w:autoSpaceDE w:val="0"/>
        <w:autoSpaceDN w:val="0"/>
        <w:adjustRightInd w:val="0"/>
        <w:jc w:val="center"/>
        <w:rPr>
          <w:sz w:val="20"/>
          <w:szCs w:val="18"/>
        </w:rPr>
      </w:pPr>
      <w:r w:rsidRPr="00CE2F74">
        <w:rPr>
          <w:sz w:val="20"/>
          <w:szCs w:val="18"/>
        </w:rPr>
        <w:t>(</w:t>
      </w:r>
      <w:r w:rsidR="00A44C5D" w:rsidRPr="00CE2F74">
        <w:rPr>
          <w:sz w:val="20"/>
          <w:szCs w:val="18"/>
        </w:rPr>
        <w:t xml:space="preserve">фамилия, имя, отчество </w:t>
      </w:r>
      <w:r w:rsidR="001C48E3">
        <w:rPr>
          <w:sz w:val="20"/>
          <w:szCs w:val="18"/>
        </w:rPr>
        <w:t>инспектора</w:t>
      </w:r>
      <w:r w:rsidR="00A44C5D" w:rsidRPr="00CE2F74">
        <w:rPr>
          <w:sz w:val="20"/>
          <w:szCs w:val="18"/>
        </w:rPr>
        <w:t>)</w:t>
      </w:r>
    </w:p>
    <w:p w:rsidR="001C48E3" w:rsidRPr="001E652A" w:rsidRDefault="002C4B17" w:rsidP="00EE14D3">
      <w:pPr>
        <w:widowControl w:val="0"/>
        <w:autoSpaceDE w:val="0"/>
        <w:autoSpaceDN w:val="0"/>
        <w:adjustRightInd w:val="0"/>
        <w:rPr>
          <w:color w:val="000000"/>
        </w:rPr>
      </w:pPr>
      <w:r w:rsidRPr="001E652A">
        <w:rPr>
          <w:color w:val="000000"/>
        </w:rPr>
        <w:t xml:space="preserve">при проведении </w:t>
      </w:r>
      <w:r w:rsidR="00F94EBC">
        <w:rPr>
          <w:color w:val="000000"/>
        </w:rPr>
        <w:t xml:space="preserve">обязательного </w:t>
      </w:r>
      <w:r w:rsidR="001C48E3" w:rsidRPr="001E652A">
        <w:rPr>
          <w:color w:val="000000"/>
        </w:rPr>
        <w:t>профилактического визита</w:t>
      </w:r>
      <w:r w:rsidRPr="001E652A">
        <w:rPr>
          <w:color w:val="000000"/>
        </w:rPr>
        <w:t xml:space="preserve"> в отношении</w:t>
      </w:r>
      <w:r w:rsidR="001C48E3">
        <w:rPr>
          <w:color w:val="000000"/>
          <w:sz w:val="28"/>
        </w:rPr>
        <w:t>:</w:t>
      </w:r>
      <w:r w:rsidR="001E652A" w:rsidRPr="001E652A">
        <w:rPr>
          <w:sz w:val="22"/>
          <w:szCs w:val="22"/>
        </w:rPr>
        <w:t xml:space="preserve"> </w:t>
      </w:r>
      <w:r w:rsidR="001E652A" w:rsidRPr="001E652A">
        <w:t xml:space="preserve">муниципального бюджетного </w:t>
      </w:r>
      <w:r w:rsidR="00C43D08">
        <w:t xml:space="preserve">дошкольного </w:t>
      </w:r>
      <w:r w:rsidR="001E652A" w:rsidRPr="001E652A">
        <w:rPr>
          <w:u w:val="single"/>
        </w:rPr>
        <w:t>образовательного учреждения «</w:t>
      </w:r>
      <w:r w:rsidR="00C43D08">
        <w:rPr>
          <w:u w:val="single"/>
        </w:rPr>
        <w:t>Детский сад</w:t>
      </w:r>
      <w:r w:rsidR="001E652A" w:rsidRPr="001E652A">
        <w:rPr>
          <w:u w:val="single"/>
        </w:rPr>
        <w:t xml:space="preserve">» </w:t>
      </w:r>
      <w:r w:rsidR="00C43D08">
        <w:rPr>
          <w:u w:val="single"/>
        </w:rPr>
        <w:t>пст.Подзь</w:t>
      </w:r>
    </w:p>
    <w:p w:rsidR="00490382" w:rsidRDefault="001E652A" w:rsidP="00365342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CE2F74">
        <w:rPr>
          <w:rFonts w:eastAsiaTheme="minorHAnsi"/>
          <w:sz w:val="20"/>
          <w:szCs w:val="18"/>
          <w:lang w:eastAsia="en-US"/>
        </w:rPr>
        <w:t xml:space="preserve"> </w:t>
      </w:r>
      <w:r w:rsidR="006B5493" w:rsidRPr="00CE2F74">
        <w:rPr>
          <w:rFonts w:eastAsiaTheme="minorHAnsi"/>
          <w:sz w:val="20"/>
          <w:szCs w:val="18"/>
          <w:lang w:eastAsia="en-US"/>
        </w:rPr>
        <w:t>(указыва</w:t>
      </w:r>
      <w:r w:rsidR="001C48E3">
        <w:rPr>
          <w:rFonts w:eastAsiaTheme="minorHAnsi"/>
          <w:sz w:val="20"/>
          <w:szCs w:val="18"/>
          <w:lang w:eastAsia="en-US"/>
        </w:rPr>
        <w:t>е</w:t>
      </w:r>
      <w:r w:rsidR="006B5493" w:rsidRPr="00CE2F74">
        <w:rPr>
          <w:rFonts w:eastAsiaTheme="minorHAnsi"/>
          <w:sz w:val="20"/>
          <w:szCs w:val="18"/>
          <w:lang w:eastAsia="en-US"/>
        </w:rPr>
        <w:t xml:space="preserve">тся </w:t>
      </w:r>
      <w:r w:rsidR="001C48E3">
        <w:rPr>
          <w:rFonts w:eastAsiaTheme="minorHAnsi"/>
          <w:sz w:val="20"/>
          <w:szCs w:val="18"/>
          <w:lang w:eastAsia="en-US"/>
        </w:rPr>
        <w:t>наименование</w:t>
      </w:r>
      <w:r w:rsidR="006B5493" w:rsidRPr="00CE2F74">
        <w:rPr>
          <w:rFonts w:eastAsiaTheme="minorHAnsi"/>
          <w:sz w:val="20"/>
          <w:szCs w:val="18"/>
          <w:lang w:eastAsia="en-US"/>
        </w:rPr>
        <w:t xml:space="preserve"> контролируем</w:t>
      </w:r>
      <w:r w:rsidR="001C48E3">
        <w:rPr>
          <w:rFonts w:eastAsiaTheme="minorHAnsi"/>
          <w:sz w:val="20"/>
          <w:szCs w:val="18"/>
          <w:lang w:eastAsia="en-US"/>
        </w:rPr>
        <w:t>ого</w:t>
      </w:r>
      <w:r w:rsidR="006B5493" w:rsidRPr="00CE2F74">
        <w:rPr>
          <w:rFonts w:eastAsiaTheme="minorHAnsi"/>
          <w:sz w:val="20"/>
          <w:szCs w:val="18"/>
          <w:lang w:eastAsia="en-US"/>
        </w:rPr>
        <w:t xml:space="preserve"> лиц</w:t>
      </w:r>
      <w:r w:rsidR="001C48E3">
        <w:rPr>
          <w:rFonts w:eastAsiaTheme="minorHAnsi"/>
          <w:sz w:val="20"/>
          <w:szCs w:val="18"/>
          <w:lang w:eastAsia="en-US"/>
        </w:rPr>
        <w:t>а,</w:t>
      </w:r>
      <w:r w:rsidR="006B5493" w:rsidRPr="00CE2F74">
        <w:rPr>
          <w:rFonts w:eastAsiaTheme="minorHAnsi"/>
          <w:sz w:val="20"/>
          <w:szCs w:val="18"/>
          <w:lang w:eastAsia="en-US"/>
        </w:rPr>
        <w:t xml:space="preserve"> адрес место нахождения</w:t>
      </w:r>
      <w:r w:rsidR="00490382">
        <w:rPr>
          <w:rFonts w:eastAsiaTheme="minorHAnsi"/>
          <w:sz w:val="20"/>
          <w:szCs w:val="18"/>
          <w:lang w:eastAsia="en-US"/>
        </w:rPr>
        <w:t xml:space="preserve"> и</w:t>
      </w:r>
      <w:r w:rsidR="00490382">
        <w:rPr>
          <w:rFonts w:eastAsiaTheme="minorHAnsi"/>
          <w:sz w:val="20"/>
          <w:szCs w:val="20"/>
          <w:lang w:eastAsia="en-US"/>
        </w:rPr>
        <w:t xml:space="preserve"> места осуществления деятельности)</w:t>
      </w:r>
    </w:p>
    <w:p w:rsidR="00A44C5D" w:rsidRPr="00A44C5D" w:rsidRDefault="00A44C5D" w:rsidP="00FB2F59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1E652A" w:rsidRPr="00C41200" w:rsidRDefault="002C4B17" w:rsidP="00374658">
      <w:pPr>
        <w:tabs>
          <w:tab w:val="num" w:pos="540"/>
        </w:tabs>
        <w:jc w:val="both"/>
        <w:rPr>
          <w:sz w:val="22"/>
          <w:szCs w:val="22"/>
        </w:rPr>
      </w:pPr>
      <w:r w:rsidRPr="00C41200">
        <w:rPr>
          <w:sz w:val="22"/>
          <w:szCs w:val="22"/>
        </w:rPr>
        <w:t>выявлены следующие нарушения обязательных требований</w:t>
      </w:r>
      <w:r w:rsidR="001C48E3" w:rsidRPr="00C41200">
        <w:rPr>
          <w:sz w:val="22"/>
          <w:szCs w:val="22"/>
        </w:rPr>
        <w:t>:</w:t>
      </w:r>
      <w:r w:rsidR="001E652A" w:rsidRPr="00C41200">
        <w:rPr>
          <w:sz w:val="22"/>
          <w:szCs w:val="22"/>
        </w:rPr>
        <w:t xml:space="preserve"> </w:t>
      </w:r>
    </w:p>
    <w:p w:rsidR="00C41200" w:rsidRPr="00C41200" w:rsidRDefault="00C41200" w:rsidP="00C41200">
      <w:pPr>
        <w:tabs>
          <w:tab w:val="num" w:pos="540"/>
        </w:tabs>
        <w:jc w:val="both"/>
        <w:rPr>
          <w:sz w:val="22"/>
          <w:szCs w:val="22"/>
        </w:rPr>
      </w:pPr>
      <w:r w:rsidRPr="00C41200">
        <w:rPr>
          <w:sz w:val="22"/>
          <w:szCs w:val="22"/>
        </w:rPr>
        <w:t xml:space="preserve">В нарушение ст. 28 Федерального закона «О санитарно-эпидемиологическом благополучии населения» № 52-ФЗ от 30.03.99 г., требований пункта 3.13. СанПиН  2.3/2.4.3590-20 «Санитарно-эпидемиологические требования к организации общественного питания населения» имеющийся прибор для измерения относительной влажности и температуры воздуха /гигрометр психометрический ВИТ-2/ в складском помещении для хранения пищевых продуктов с истёкшим сроком поверки /истёк в марте 2023 года/. </w:t>
      </w:r>
    </w:p>
    <w:p w:rsidR="00C41200" w:rsidRPr="00C41200" w:rsidRDefault="00C41200" w:rsidP="00C41200">
      <w:pPr>
        <w:rPr>
          <w:sz w:val="22"/>
          <w:szCs w:val="22"/>
        </w:rPr>
      </w:pPr>
      <w:r w:rsidRPr="00C41200">
        <w:rPr>
          <w:sz w:val="22"/>
          <w:szCs w:val="22"/>
        </w:rPr>
        <w:t>В групповой  не вся детская  мебель имеет маркировку в соответствии с ростовой группой, при одинаковом размере мебели маркировка стульчиков разная -  нарушение п. 2.4.3. СП 2.4.3648-20 «Санитарно-эпидемиологические требования к организациям воспитания и обучения, отдыха и оздоровления детей и молодёжи».</w:t>
      </w:r>
    </w:p>
    <w:p w:rsidR="00C41200" w:rsidRPr="00C41200" w:rsidRDefault="00C41200" w:rsidP="00C41200">
      <w:pPr>
        <w:snapToGrid w:val="0"/>
        <w:ind w:firstLine="709"/>
        <w:rPr>
          <w:sz w:val="22"/>
          <w:szCs w:val="22"/>
        </w:rPr>
      </w:pPr>
      <w:r w:rsidRPr="00C41200">
        <w:rPr>
          <w:sz w:val="22"/>
          <w:szCs w:val="22"/>
        </w:rPr>
        <w:t>Калорийность блюд одного приема пищи - обед (борщ, жаркое по-домашнему, морковь в молочном соусе,  компот из сухофруктов),  изготовленный  20.01.2025  и отобранный 20.01.2025  в  12 час 00 мин на пищеблоке  МБОУ «Детский сад» пст. Подзь  и оценка суммарного содержания белков, жиров и углеводов в блюдах  относительно расчетной энергетической ценности с учетом поправки на потери, установленных лабораторным путем составили 601,11 ккал (+12,3%),</w:t>
      </w:r>
      <w:r w:rsidRPr="00C41200">
        <w:rPr>
          <w:b/>
          <w:sz w:val="22"/>
          <w:szCs w:val="22"/>
        </w:rPr>
        <w:t xml:space="preserve"> </w:t>
      </w:r>
      <w:r w:rsidRPr="00C41200">
        <w:rPr>
          <w:sz w:val="22"/>
          <w:szCs w:val="22"/>
        </w:rPr>
        <w:t xml:space="preserve">при допустимом отклонении ±5%, что  не соответствует требованиям пункта 8.1.2.3 раздела </w:t>
      </w:r>
      <w:r w:rsidRPr="00C41200">
        <w:rPr>
          <w:sz w:val="22"/>
          <w:szCs w:val="22"/>
          <w:lang w:val="en-US"/>
        </w:rPr>
        <w:t>VIII</w:t>
      </w:r>
      <w:r w:rsidRPr="00C41200">
        <w:rPr>
          <w:sz w:val="22"/>
          <w:szCs w:val="22"/>
        </w:rPr>
        <w:t xml:space="preserve"> СанПиН  2.3/2.4.3590-20 «Санитарно-эпидемиологические требования к организации общественного питания населения», что подтверждается протоколом исследования </w:t>
      </w:r>
      <w:r w:rsidRPr="00C41200">
        <w:rPr>
          <w:bCs/>
          <w:sz w:val="22"/>
          <w:szCs w:val="22"/>
        </w:rPr>
        <w:t xml:space="preserve">ФБУЗ «Центр гигиены и эпидемиологии в Республике Коми» </w:t>
      </w:r>
      <w:r w:rsidRPr="00C41200">
        <w:rPr>
          <w:sz w:val="22"/>
          <w:szCs w:val="22"/>
        </w:rPr>
        <w:t>№ 01-195 от 24.01.2025г.</w:t>
      </w:r>
    </w:p>
    <w:p w:rsidR="00C41200" w:rsidRPr="00C41200" w:rsidRDefault="00C41200" w:rsidP="00C41200">
      <w:pPr>
        <w:tabs>
          <w:tab w:val="left" w:pos="540"/>
        </w:tabs>
        <w:rPr>
          <w:sz w:val="22"/>
          <w:szCs w:val="22"/>
        </w:rPr>
      </w:pPr>
      <w:r w:rsidRPr="00C41200">
        <w:rPr>
          <w:sz w:val="22"/>
          <w:szCs w:val="22"/>
        </w:rPr>
        <w:t xml:space="preserve">-относительная влажность воздуха в групповых  разновозрастной группы (замеры проводились  20.01.2025 с 14.00 до 16.00)  (точки по эскизу № 1-4) составила 23-28 %, при нормативном показателе 40-60 %, что </w:t>
      </w:r>
      <w:r w:rsidRPr="00C41200">
        <w:rPr>
          <w:b/>
          <w:sz w:val="22"/>
          <w:szCs w:val="22"/>
        </w:rPr>
        <w:t>не соответствует</w:t>
      </w:r>
      <w:r w:rsidRPr="00C41200">
        <w:rPr>
          <w:sz w:val="22"/>
          <w:szCs w:val="22"/>
        </w:rPr>
        <w:t xml:space="preserve"> требованиям таблицы 5.34 пункта 98 раздела </w:t>
      </w:r>
      <w:r w:rsidRPr="00C41200">
        <w:rPr>
          <w:sz w:val="22"/>
          <w:szCs w:val="22"/>
          <w:lang w:val="en-US"/>
        </w:rPr>
        <w:t>V</w:t>
      </w:r>
      <w:r w:rsidRPr="00C41200">
        <w:rPr>
          <w:sz w:val="22"/>
          <w:szCs w:val="22"/>
        </w:rPr>
        <w:t xml:space="preserve"> СанПиН 1.2.3685-21, что подтверждается протоколом инструментальных замеров </w:t>
      </w:r>
      <w:r w:rsidRPr="00C41200">
        <w:rPr>
          <w:bCs/>
          <w:sz w:val="22"/>
          <w:szCs w:val="22"/>
        </w:rPr>
        <w:t>ФБУЗ «Центр гигиены и эпидемиологии в Республике Коми»</w:t>
      </w:r>
      <w:r w:rsidRPr="00C41200">
        <w:rPr>
          <w:sz w:val="22"/>
          <w:szCs w:val="22"/>
        </w:rPr>
        <w:t xml:space="preserve">   № 03/2-Г-15-М от 22.01.2025.</w:t>
      </w:r>
    </w:p>
    <w:p w:rsidR="00C41200" w:rsidRPr="003C79CA" w:rsidRDefault="00C41200" w:rsidP="00C41200">
      <w:pPr>
        <w:tabs>
          <w:tab w:val="left" w:pos="540"/>
        </w:tabs>
        <w:rPr>
          <w:sz w:val="22"/>
          <w:szCs w:val="22"/>
        </w:rPr>
      </w:pPr>
      <w:r w:rsidRPr="00C41200">
        <w:rPr>
          <w:sz w:val="22"/>
          <w:szCs w:val="22"/>
        </w:rPr>
        <w:t xml:space="preserve">Искусственная освещенность при системе общего освещения, измеренная  20.01.2025 с 14.00 до 16.00 в групповой разновозрастной группы № 1 МБОУ «Детский сад» п. Подзь (точки по эскизу №№  1-60) </w:t>
      </w:r>
      <w:r w:rsidRPr="00C41200">
        <w:rPr>
          <w:b/>
          <w:sz w:val="22"/>
          <w:szCs w:val="22"/>
        </w:rPr>
        <w:lastRenderedPageBreak/>
        <w:t>не соответствует</w:t>
      </w:r>
      <w:r w:rsidRPr="00C41200">
        <w:rPr>
          <w:sz w:val="22"/>
          <w:szCs w:val="22"/>
        </w:rPr>
        <w:t xml:space="preserve">  требованиям подпункта 10 таблицы 5.54   пункта 144 Раздела </w:t>
      </w:r>
      <w:r w:rsidRPr="00C41200">
        <w:rPr>
          <w:sz w:val="22"/>
          <w:szCs w:val="22"/>
          <w:lang w:val="en-US"/>
        </w:rPr>
        <w:t>V</w:t>
      </w:r>
      <w:r w:rsidRPr="00C41200">
        <w:rPr>
          <w:sz w:val="22"/>
          <w:szCs w:val="22"/>
        </w:rPr>
        <w:t xml:space="preserve"> СанПиН 1.2.3685-21. Искусственная освещенность составила 357 лк при нормативном показателе не менее 400лк, что подтверждается протоколом инструментальных замеров </w:t>
      </w:r>
      <w:r w:rsidRPr="00C41200">
        <w:rPr>
          <w:bCs/>
          <w:sz w:val="22"/>
          <w:szCs w:val="22"/>
        </w:rPr>
        <w:t>ФБУЗ «Центр гигиены и эпидемиологии в Республике Коми»</w:t>
      </w:r>
      <w:r w:rsidRPr="00C41200">
        <w:rPr>
          <w:sz w:val="22"/>
          <w:szCs w:val="22"/>
        </w:rPr>
        <w:t xml:space="preserve">  № 03/2-Г-16-О от 22.01.2025. </w:t>
      </w:r>
    </w:p>
    <w:p w:rsidR="00D07C42" w:rsidRPr="003C79CA" w:rsidRDefault="00C41200" w:rsidP="00C41200">
      <w:pPr>
        <w:widowControl w:val="0"/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3C79CA">
        <w:rPr>
          <w:color w:val="000000"/>
          <w:sz w:val="16"/>
          <w:szCs w:val="16"/>
        </w:rPr>
        <w:t xml:space="preserve"> </w:t>
      </w:r>
      <w:r w:rsidR="002C4B17" w:rsidRPr="003C79CA">
        <w:rPr>
          <w:color w:val="000000"/>
          <w:sz w:val="16"/>
          <w:szCs w:val="16"/>
        </w:rPr>
        <w:t xml:space="preserve">(указать нарушения, а также </w:t>
      </w:r>
      <w:r w:rsidR="00D07C42" w:rsidRPr="003C79CA">
        <w:rPr>
          <w:color w:val="000000"/>
          <w:sz w:val="16"/>
          <w:szCs w:val="16"/>
        </w:rPr>
        <w:t>структурную единицу нормативного правового акта</w:t>
      </w:r>
      <w:r w:rsidR="002C4B17" w:rsidRPr="003C79CA">
        <w:rPr>
          <w:color w:val="000000"/>
          <w:sz w:val="16"/>
          <w:szCs w:val="16"/>
        </w:rPr>
        <w:t>,</w:t>
      </w:r>
    </w:p>
    <w:p w:rsidR="002C4B17" w:rsidRPr="003C79CA" w:rsidRDefault="001C48E3" w:rsidP="00A44C5D">
      <w:pPr>
        <w:widowControl w:val="0"/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3C79CA">
        <w:rPr>
          <w:color w:val="000000"/>
          <w:sz w:val="16"/>
          <w:szCs w:val="16"/>
        </w:rPr>
        <w:t xml:space="preserve">обязательные </w:t>
      </w:r>
      <w:r w:rsidR="002C4B17" w:rsidRPr="003C79CA">
        <w:rPr>
          <w:color w:val="000000"/>
          <w:sz w:val="16"/>
          <w:szCs w:val="16"/>
        </w:rPr>
        <w:t>требования которого были нарушены)</w:t>
      </w:r>
    </w:p>
    <w:p w:rsidR="00A44C5D" w:rsidRPr="003C79CA" w:rsidRDefault="00A44C5D" w:rsidP="00A44C5D">
      <w:pPr>
        <w:widowControl w:val="0"/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E14B54" w:rsidRPr="003C79CA" w:rsidRDefault="00E14B54" w:rsidP="00E14B54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3C79CA">
        <w:rPr>
          <w:b/>
          <w:bCs/>
          <w:sz w:val="22"/>
          <w:szCs w:val="22"/>
        </w:rPr>
        <w:t xml:space="preserve">На основании изложенного и руководствуясь частью 13 статьи 52.1 Федерального закона </w:t>
      </w:r>
      <w:r w:rsidRPr="003C79CA">
        <w:rPr>
          <w:b/>
          <w:sz w:val="22"/>
          <w:szCs w:val="22"/>
        </w:rPr>
        <w:t>от 31.07.2020 г. № 248-ФЗ «О государственном ко</w:t>
      </w:r>
      <w:r w:rsidRPr="003C79CA">
        <w:rPr>
          <w:b/>
          <w:sz w:val="22"/>
          <w:szCs w:val="22"/>
        </w:rPr>
        <w:t>н</w:t>
      </w:r>
      <w:r w:rsidRPr="003C79CA">
        <w:rPr>
          <w:b/>
          <w:sz w:val="22"/>
          <w:szCs w:val="22"/>
        </w:rPr>
        <w:t>троле (надзоре) и муниципальном контроле в Российской Федерации»</w:t>
      </w:r>
      <w:r w:rsidRPr="003C79CA">
        <w:rPr>
          <w:b/>
          <w:bCs/>
          <w:sz w:val="22"/>
          <w:szCs w:val="22"/>
        </w:rPr>
        <w:t xml:space="preserve"> и с целью устранения выявле</w:t>
      </w:r>
      <w:r w:rsidRPr="003C79CA">
        <w:rPr>
          <w:b/>
          <w:bCs/>
          <w:sz w:val="22"/>
          <w:szCs w:val="22"/>
        </w:rPr>
        <w:t>н</w:t>
      </w:r>
      <w:r w:rsidRPr="003C79CA">
        <w:rPr>
          <w:b/>
          <w:bCs/>
          <w:sz w:val="22"/>
          <w:szCs w:val="22"/>
        </w:rPr>
        <w:t>ных нарушений предписываю:</w:t>
      </w:r>
    </w:p>
    <w:p w:rsidR="00420A96" w:rsidRPr="000A687B" w:rsidRDefault="00420A96" w:rsidP="00374658">
      <w:pPr>
        <w:ind w:left="284"/>
        <w:jc w:val="both"/>
      </w:pPr>
    </w:p>
    <w:p w:rsidR="00924687" w:rsidRPr="0023175D" w:rsidRDefault="00924687" w:rsidP="00CC59C4">
      <w:pPr>
        <w:pStyle w:val="af1"/>
        <w:numPr>
          <w:ilvl w:val="0"/>
          <w:numId w:val="3"/>
        </w:numPr>
      </w:pPr>
      <w:r w:rsidRPr="0023175D">
        <w:t xml:space="preserve">обеспечить наличие приборов,  для контроля относительной влажности и температуры воздуха в помещениях хранения пищевых продуктов, с актуальной датой поверки </w:t>
      </w:r>
    </w:p>
    <w:p w:rsidR="00924687" w:rsidRPr="0023175D" w:rsidRDefault="00924687" w:rsidP="00924687">
      <w:pPr>
        <w:pStyle w:val="aa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23175D">
        <w:t xml:space="preserve">обеспечить маркировку на детской мебели (стульчики)  в соответствии с ростом детей. </w:t>
      </w:r>
    </w:p>
    <w:p w:rsidR="0023175D" w:rsidRPr="0023175D" w:rsidRDefault="0023175D" w:rsidP="0023175D">
      <w:pPr>
        <w:pStyle w:val="af1"/>
        <w:numPr>
          <w:ilvl w:val="0"/>
          <w:numId w:val="3"/>
        </w:numPr>
      </w:pPr>
      <w:r w:rsidRPr="0023175D">
        <w:t>обеспечить соблюдение норм искусственной освещённости в  групповых разновозрастной группы до гигиенических нормативов.</w:t>
      </w:r>
    </w:p>
    <w:p w:rsidR="00374658" w:rsidRPr="0023175D" w:rsidRDefault="00433E6D" w:rsidP="00CC59C4">
      <w:pPr>
        <w:pStyle w:val="af1"/>
        <w:numPr>
          <w:ilvl w:val="0"/>
          <w:numId w:val="3"/>
        </w:numPr>
      </w:pPr>
      <w:r w:rsidRPr="0023175D">
        <w:t>обеспечить соблюдение но</w:t>
      </w:r>
      <w:r w:rsidR="0023175D">
        <w:t xml:space="preserve">рм калорийности изготавливаемых </w:t>
      </w:r>
      <w:r w:rsidRPr="0023175D">
        <w:t> блюд для детей на пищеблоке дошкольного учреждения.</w:t>
      </w:r>
    </w:p>
    <w:p w:rsidR="00CC59C4" w:rsidRPr="0023175D" w:rsidRDefault="00431828" w:rsidP="003C79CA">
      <w:pPr>
        <w:pStyle w:val="ConsPlusNonformat"/>
        <w:widowControl w:val="0"/>
        <w:numPr>
          <w:ilvl w:val="0"/>
          <w:numId w:val="3"/>
        </w:numPr>
        <w:rPr>
          <w:color w:val="000000"/>
          <w:sz w:val="24"/>
          <w:szCs w:val="24"/>
        </w:rPr>
      </w:pPr>
      <w:r w:rsidRPr="0023175D">
        <w:rPr>
          <w:rFonts w:ascii="Times New Roman" w:hAnsi="Times New Roman" w:cs="Times New Roman"/>
          <w:sz w:val="24"/>
          <w:szCs w:val="24"/>
        </w:rPr>
        <w:t>о</w:t>
      </w:r>
      <w:r w:rsidR="00E318AE" w:rsidRPr="0023175D">
        <w:rPr>
          <w:rFonts w:ascii="Times New Roman" w:hAnsi="Times New Roman" w:cs="Times New Roman"/>
          <w:sz w:val="24"/>
          <w:szCs w:val="24"/>
        </w:rPr>
        <w:t xml:space="preserve">беспечить </w:t>
      </w:r>
      <w:r w:rsidR="00F54810" w:rsidRPr="0023175D">
        <w:rPr>
          <w:rFonts w:ascii="Times New Roman" w:hAnsi="Times New Roman" w:cs="Times New Roman"/>
          <w:sz w:val="24"/>
          <w:szCs w:val="24"/>
        </w:rPr>
        <w:t xml:space="preserve">параметры микроклимата </w:t>
      </w:r>
      <w:r w:rsidR="00CC59C4" w:rsidRPr="0023175D">
        <w:rPr>
          <w:rFonts w:ascii="Times New Roman" w:hAnsi="Times New Roman" w:cs="Times New Roman"/>
          <w:sz w:val="24"/>
          <w:szCs w:val="24"/>
        </w:rPr>
        <w:t xml:space="preserve">(влажности) в групповых </w:t>
      </w:r>
      <w:r w:rsidR="00F54810" w:rsidRPr="0023175D">
        <w:rPr>
          <w:rFonts w:ascii="Times New Roman" w:hAnsi="Times New Roman" w:cs="Times New Roman"/>
          <w:sz w:val="24"/>
          <w:szCs w:val="24"/>
        </w:rPr>
        <w:t xml:space="preserve"> разновозрастной группы</w:t>
      </w:r>
      <w:r w:rsidRPr="0023175D">
        <w:rPr>
          <w:rFonts w:ascii="Times New Roman" w:hAnsi="Times New Roman" w:cs="Times New Roman"/>
          <w:sz w:val="24"/>
          <w:szCs w:val="24"/>
        </w:rPr>
        <w:t xml:space="preserve"> </w:t>
      </w:r>
      <w:r w:rsidR="00E318AE" w:rsidRPr="0023175D">
        <w:rPr>
          <w:rFonts w:ascii="Times New Roman" w:hAnsi="Times New Roman" w:cs="Times New Roman"/>
          <w:sz w:val="24"/>
          <w:szCs w:val="24"/>
        </w:rPr>
        <w:t xml:space="preserve"> до гигиенических норм</w:t>
      </w:r>
      <w:r w:rsidR="00F54810" w:rsidRPr="002317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B17" w:rsidRPr="00CC59C4" w:rsidRDefault="002C4B17" w:rsidP="00CC59C4">
      <w:pPr>
        <w:pStyle w:val="ConsPlusNonformat"/>
        <w:widowControl w:val="0"/>
        <w:ind w:left="284"/>
        <w:rPr>
          <w:rFonts w:ascii="Times New Roman" w:hAnsi="Times New Roman" w:cs="Times New Roman"/>
          <w:color w:val="000000"/>
          <w:sz w:val="18"/>
          <w:szCs w:val="18"/>
        </w:rPr>
      </w:pPr>
      <w:r w:rsidRPr="00CC59C4">
        <w:rPr>
          <w:rFonts w:ascii="Times New Roman" w:hAnsi="Times New Roman" w:cs="Times New Roman"/>
          <w:color w:val="000000"/>
          <w:sz w:val="22"/>
          <w:szCs w:val="22"/>
        </w:rPr>
        <w:t>(</w:t>
      </w:r>
      <w:r w:rsidRPr="00CC59C4">
        <w:rPr>
          <w:rFonts w:ascii="Times New Roman" w:hAnsi="Times New Roman" w:cs="Times New Roman"/>
          <w:color w:val="000000"/>
          <w:sz w:val="18"/>
          <w:szCs w:val="18"/>
        </w:rPr>
        <w:t xml:space="preserve">указать требования, подлежащие выполнению в целях устранения </w:t>
      </w:r>
      <w:r w:rsidR="00D07C42" w:rsidRPr="00CC59C4">
        <w:rPr>
          <w:rFonts w:ascii="Times New Roman" w:hAnsi="Times New Roman" w:cs="Times New Roman"/>
          <w:color w:val="000000"/>
          <w:sz w:val="18"/>
          <w:szCs w:val="18"/>
        </w:rPr>
        <w:t>выявленных нарушений об</w:t>
      </w:r>
      <w:r w:rsidRPr="00CC59C4">
        <w:rPr>
          <w:rFonts w:ascii="Times New Roman" w:hAnsi="Times New Roman" w:cs="Times New Roman"/>
          <w:color w:val="000000"/>
          <w:sz w:val="18"/>
          <w:szCs w:val="18"/>
        </w:rPr>
        <w:t>язательных требований, срок устранения нарушений)</w:t>
      </w:r>
    </w:p>
    <w:p w:rsidR="002C4B17" w:rsidRPr="00374658" w:rsidRDefault="002C4B17" w:rsidP="002C4B17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E318AE" w:rsidRPr="00EE172D" w:rsidRDefault="002C4B17" w:rsidP="001E652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E172D">
        <w:rPr>
          <w:b/>
          <w:color w:val="000000"/>
        </w:rPr>
        <w:t>Ответственность за выполнение мероприятий возлагается на</w:t>
      </w:r>
    </w:p>
    <w:p w:rsidR="00E318AE" w:rsidRPr="00C43D08" w:rsidRDefault="00E318AE" w:rsidP="00EE172D">
      <w:pPr>
        <w:widowControl w:val="0"/>
        <w:autoSpaceDE w:val="0"/>
        <w:autoSpaceDN w:val="0"/>
        <w:adjustRightInd w:val="0"/>
        <w:jc w:val="center"/>
        <w:rPr>
          <w:color w:val="000000"/>
          <w:u w:val="single"/>
        </w:rPr>
      </w:pPr>
      <w:r w:rsidRPr="00C43D08">
        <w:rPr>
          <w:u w:val="single"/>
        </w:rPr>
        <w:t xml:space="preserve">муниципальное бюджетное </w:t>
      </w:r>
      <w:r w:rsidR="00C43D08" w:rsidRPr="00C43D08">
        <w:rPr>
          <w:u w:val="single"/>
        </w:rPr>
        <w:t>дошкольное образовательное учреждение «Детский сад» пст.Подзь</w:t>
      </w:r>
    </w:p>
    <w:p w:rsidR="00D07C42" w:rsidRPr="00490382" w:rsidRDefault="00D07C42" w:rsidP="00D07C42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8515E7">
        <w:rPr>
          <w:sz w:val="20"/>
        </w:rPr>
        <w:t xml:space="preserve">наименование и </w:t>
      </w:r>
      <w:r>
        <w:rPr>
          <w:sz w:val="20"/>
        </w:rPr>
        <w:t xml:space="preserve">адрес </w:t>
      </w:r>
      <w:r w:rsidRPr="008515E7">
        <w:rPr>
          <w:sz w:val="20"/>
        </w:rPr>
        <w:t>место нахождения</w:t>
      </w:r>
      <w:r w:rsidRPr="00490382">
        <w:rPr>
          <w:sz w:val="20"/>
        </w:rPr>
        <w:t xml:space="preserve">контролируемого лица </w:t>
      </w:r>
      <w:bookmarkStart w:id="0" w:name="_GoBack"/>
      <w:bookmarkEnd w:id="0"/>
    </w:p>
    <w:p w:rsidR="00C11991" w:rsidRDefault="00C11991" w:rsidP="002C4B17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</w:p>
    <w:p w:rsidR="00E318AE" w:rsidRPr="00EE172D" w:rsidRDefault="00C11991" w:rsidP="00C11991">
      <w:pPr>
        <w:autoSpaceDE w:val="0"/>
        <w:autoSpaceDN w:val="0"/>
        <w:adjustRightInd w:val="0"/>
        <w:jc w:val="both"/>
        <w:rPr>
          <w:b/>
        </w:rPr>
      </w:pPr>
      <w:r w:rsidRPr="00EE172D">
        <w:rPr>
          <w:b/>
        </w:rPr>
        <w:t xml:space="preserve">Информацию о выполнении настоящего предписания необходимо представить в </w:t>
      </w:r>
      <w:r w:rsidR="00E318AE" w:rsidRPr="00EE172D">
        <w:rPr>
          <w:b/>
        </w:rPr>
        <w:t xml:space="preserve">ТО Управления Роспотребнадзора по РК в Койгородском районе </w:t>
      </w:r>
      <w:r w:rsidRPr="00EE172D">
        <w:rPr>
          <w:b/>
        </w:rPr>
        <w:t xml:space="preserve">по адресу: </w:t>
      </w:r>
      <w:r w:rsidR="00E318AE" w:rsidRPr="00EE172D">
        <w:rPr>
          <w:b/>
        </w:rPr>
        <w:t>с.Койгородок, ул.Советская, 46</w:t>
      </w:r>
      <w:r w:rsidRPr="00EE172D">
        <w:rPr>
          <w:b/>
        </w:rPr>
        <w:t xml:space="preserve"> тел./факс </w:t>
      </w:r>
      <w:r w:rsidR="00E318AE" w:rsidRPr="00EE172D">
        <w:rPr>
          <w:b/>
        </w:rPr>
        <w:t xml:space="preserve">91963 </w:t>
      </w:r>
    </w:p>
    <w:p w:rsidR="00C710C8" w:rsidRPr="00EE172D" w:rsidRDefault="00C11991" w:rsidP="00EE172D">
      <w:pPr>
        <w:autoSpaceDE w:val="0"/>
        <w:autoSpaceDN w:val="0"/>
        <w:adjustRightInd w:val="0"/>
        <w:jc w:val="both"/>
        <w:rPr>
          <w:b/>
          <w:bCs/>
        </w:rPr>
      </w:pPr>
      <w:r w:rsidRPr="00EE172D">
        <w:rPr>
          <w:b/>
          <w:bCs/>
        </w:rPr>
        <w:t>заказным почтовым отправлением с уведомлением о вручении или иным дос</w:t>
      </w:r>
      <w:r w:rsidR="00E318AE" w:rsidRPr="00EE172D">
        <w:rPr>
          <w:b/>
          <w:bCs/>
        </w:rPr>
        <w:t xml:space="preserve">тупным способом в срок </w:t>
      </w:r>
      <w:r w:rsidR="00924687">
        <w:rPr>
          <w:b/>
          <w:bCs/>
          <w:u w:val="single"/>
        </w:rPr>
        <w:t>до «03</w:t>
      </w:r>
      <w:r w:rsidRPr="00EE14D3">
        <w:rPr>
          <w:b/>
          <w:bCs/>
          <w:u w:val="single"/>
        </w:rPr>
        <w:t xml:space="preserve">» </w:t>
      </w:r>
      <w:r w:rsidR="00924687">
        <w:rPr>
          <w:b/>
          <w:bCs/>
          <w:u w:val="single"/>
        </w:rPr>
        <w:t>марта</w:t>
      </w:r>
      <w:r w:rsidR="00CC59C4">
        <w:rPr>
          <w:b/>
          <w:bCs/>
          <w:u w:val="single"/>
        </w:rPr>
        <w:t xml:space="preserve"> 2025</w:t>
      </w:r>
      <w:r w:rsidRPr="00EE14D3">
        <w:rPr>
          <w:b/>
          <w:bCs/>
          <w:u w:val="single"/>
        </w:rPr>
        <w:t xml:space="preserve"> г.</w:t>
      </w:r>
      <w:r w:rsidRPr="00EE172D">
        <w:rPr>
          <w:b/>
          <w:bCs/>
        </w:rPr>
        <w:t xml:space="preserve"> с приложением документов и сведений, подтверждающих исполнение предписания.</w:t>
      </w:r>
    </w:p>
    <w:p w:rsidR="00E14B54" w:rsidRPr="003C6BA6" w:rsidRDefault="00E14B54" w:rsidP="00E14B54">
      <w:pPr>
        <w:autoSpaceDE w:val="0"/>
        <w:autoSpaceDN w:val="0"/>
        <w:adjustRightInd w:val="0"/>
        <w:spacing w:line="360" w:lineRule="auto"/>
        <w:ind w:firstLine="539"/>
        <w:jc w:val="both"/>
        <w:rPr>
          <w:highlight w:val="yellow"/>
        </w:rPr>
      </w:pPr>
    </w:p>
    <w:p w:rsidR="00E14B54" w:rsidRPr="0023175D" w:rsidRDefault="00E14B54" w:rsidP="00E14B54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23175D">
        <w:rPr>
          <w:sz w:val="22"/>
          <w:szCs w:val="22"/>
        </w:rPr>
        <w:t>Настоящее предписание может быть обжаловано в течение десяти рабочих дней с м</w:t>
      </w:r>
      <w:r w:rsidRPr="0023175D">
        <w:rPr>
          <w:sz w:val="22"/>
          <w:szCs w:val="22"/>
        </w:rPr>
        <w:t>о</w:t>
      </w:r>
      <w:r w:rsidRPr="0023175D">
        <w:rPr>
          <w:sz w:val="22"/>
          <w:szCs w:val="22"/>
        </w:rPr>
        <w:t>мента его получения в досудебном порядке, предусмотренном Федеральным законом от 31.07.2021 г. № 248-ФЗ «О государственном контроле (надзоре) и муниципальном контроле в Российской Ф</w:t>
      </w:r>
      <w:r w:rsidRPr="0023175D">
        <w:rPr>
          <w:sz w:val="22"/>
          <w:szCs w:val="22"/>
        </w:rPr>
        <w:t>е</w:t>
      </w:r>
      <w:r w:rsidRPr="0023175D">
        <w:rPr>
          <w:sz w:val="22"/>
          <w:szCs w:val="22"/>
        </w:rPr>
        <w:t>дерации».</w:t>
      </w:r>
    </w:p>
    <w:p w:rsidR="002C4B17" w:rsidRPr="0023175D" w:rsidRDefault="00E14B54" w:rsidP="00E14B54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23175D">
        <w:rPr>
          <w:sz w:val="22"/>
          <w:szCs w:val="22"/>
        </w:rPr>
        <w:t>Предписание об устранении нарушений обязательных требований, выданное в рамках осуществления федерального государственного санитарно-эпидемиологического надзора может быть обжаловано в судебном порядке только после прохождения процедуры досудебного обж</w:t>
      </w:r>
      <w:r w:rsidRPr="0023175D">
        <w:rPr>
          <w:sz w:val="22"/>
          <w:szCs w:val="22"/>
        </w:rPr>
        <w:t>а</w:t>
      </w:r>
      <w:r w:rsidRPr="0023175D">
        <w:rPr>
          <w:sz w:val="22"/>
          <w:szCs w:val="22"/>
        </w:rPr>
        <w:t xml:space="preserve">лования. </w:t>
      </w:r>
    </w:p>
    <w:p w:rsidR="002C4B17" w:rsidRDefault="002C4B17" w:rsidP="002C4B17">
      <w:pPr>
        <w:autoSpaceDE w:val="0"/>
        <w:autoSpaceDN w:val="0"/>
        <w:adjustRightInd w:val="0"/>
        <w:jc w:val="both"/>
        <w:rPr>
          <w:sz w:val="20"/>
          <w:szCs w:val="20"/>
          <w:vertAlign w:val="subscript"/>
        </w:rPr>
      </w:pPr>
    </w:p>
    <w:p w:rsidR="00691E1B" w:rsidRPr="00697D06" w:rsidRDefault="00691E1B" w:rsidP="00691E1B">
      <w:pPr>
        <w:jc w:val="both"/>
        <w:rPr>
          <w:sz w:val="22"/>
          <w:szCs w:val="22"/>
        </w:rPr>
      </w:pPr>
      <w:r>
        <w:rPr>
          <w:sz w:val="22"/>
          <w:szCs w:val="22"/>
        </w:rPr>
        <w:t>Заместитель н</w:t>
      </w:r>
      <w:r w:rsidRPr="00697D06">
        <w:rPr>
          <w:sz w:val="22"/>
          <w:szCs w:val="22"/>
        </w:rPr>
        <w:t>ачальник</w:t>
      </w:r>
      <w:r>
        <w:rPr>
          <w:sz w:val="22"/>
          <w:szCs w:val="22"/>
        </w:rPr>
        <w:t>а</w:t>
      </w:r>
      <w:r w:rsidRPr="00697D06">
        <w:rPr>
          <w:sz w:val="22"/>
          <w:szCs w:val="22"/>
        </w:rPr>
        <w:t xml:space="preserve"> территориального отдела </w:t>
      </w:r>
    </w:p>
    <w:p w:rsidR="00691E1B" w:rsidRPr="00697D06" w:rsidRDefault="00691E1B" w:rsidP="00691E1B">
      <w:pPr>
        <w:jc w:val="both"/>
        <w:rPr>
          <w:sz w:val="22"/>
          <w:szCs w:val="22"/>
        </w:rPr>
      </w:pPr>
      <w:r w:rsidRPr="00697D06">
        <w:rPr>
          <w:sz w:val="22"/>
          <w:szCs w:val="22"/>
        </w:rPr>
        <w:t>Управления Роспотребнадзора</w:t>
      </w:r>
    </w:p>
    <w:p w:rsidR="00691E1B" w:rsidRPr="00697D06" w:rsidRDefault="00691E1B" w:rsidP="00691E1B">
      <w:pPr>
        <w:jc w:val="both"/>
        <w:rPr>
          <w:sz w:val="22"/>
          <w:szCs w:val="22"/>
        </w:rPr>
      </w:pPr>
      <w:r w:rsidRPr="00697D06">
        <w:rPr>
          <w:sz w:val="22"/>
          <w:szCs w:val="22"/>
        </w:rPr>
        <w:t xml:space="preserve"> по РК в Койгородском районе                                                                              </w:t>
      </w:r>
      <w:r>
        <w:rPr>
          <w:sz w:val="22"/>
          <w:szCs w:val="22"/>
        </w:rPr>
        <w:t xml:space="preserve">              И.В. Землянская</w:t>
      </w:r>
      <w:r w:rsidRPr="00697D06">
        <w:rPr>
          <w:sz w:val="22"/>
          <w:szCs w:val="22"/>
        </w:rPr>
        <w:t xml:space="preserve"> </w:t>
      </w:r>
    </w:p>
    <w:p w:rsidR="00B61069" w:rsidRDefault="00B61069" w:rsidP="00B61069">
      <w:pPr>
        <w:autoSpaceDE w:val="0"/>
        <w:autoSpaceDN w:val="0"/>
        <w:adjustRightInd w:val="0"/>
        <w:jc w:val="both"/>
        <w:rPr>
          <w:sz w:val="20"/>
          <w:szCs w:val="20"/>
          <w:vertAlign w:val="subscript"/>
        </w:rPr>
      </w:pPr>
    </w:p>
    <w:p w:rsidR="00B61069" w:rsidRDefault="00B61069" w:rsidP="00B61069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B61069" w:rsidRPr="00B61069" w:rsidRDefault="00B61069" w:rsidP="00B61069">
      <w:pPr>
        <w:autoSpaceDE w:val="0"/>
        <w:autoSpaceDN w:val="0"/>
        <w:adjustRightInd w:val="0"/>
        <w:jc w:val="both"/>
        <w:rPr>
          <w:sz w:val="20"/>
          <w:szCs w:val="18"/>
        </w:rPr>
      </w:pPr>
      <w:r w:rsidRPr="00B61069">
        <w:rPr>
          <w:sz w:val="22"/>
          <w:szCs w:val="18"/>
        </w:rPr>
        <w:t>С предписанием ознакомлен(а)</w:t>
      </w:r>
      <w:r w:rsidR="00C43D08">
        <w:rPr>
          <w:sz w:val="20"/>
          <w:szCs w:val="18"/>
        </w:rPr>
        <w:t xml:space="preserve"> «________» ____________20</w:t>
      </w:r>
      <w:r w:rsidR="00CC59C4">
        <w:rPr>
          <w:sz w:val="20"/>
          <w:szCs w:val="18"/>
        </w:rPr>
        <w:t>25</w:t>
      </w:r>
      <w:r w:rsidRPr="00B61069">
        <w:rPr>
          <w:sz w:val="20"/>
          <w:szCs w:val="18"/>
        </w:rPr>
        <w:t xml:space="preserve">г.  _____________     </w:t>
      </w:r>
      <w:r w:rsidR="00691E1B">
        <w:rPr>
          <w:sz w:val="20"/>
          <w:szCs w:val="18"/>
        </w:rPr>
        <w:t xml:space="preserve">            </w:t>
      </w:r>
      <w:r w:rsidR="00691E1B" w:rsidRPr="00EE14D3">
        <w:rPr>
          <w:sz w:val="20"/>
          <w:szCs w:val="18"/>
          <w:u w:val="single"/>
        </w:rPr>
        <w:t xml:space="preserve"> </w:t>
      </w:r>
      <w:r w:rsidR="00C43D08">
        <w:rPr>
          <w:sz w:val="20"/>
          <w:szCs w:val="18"/>
          <w:u w:val="single"/>
        </w:rPr>
        <w:t>Дигова С.В.</w:t>
      </w:r>
    </w:p>
    <w:p w:rsidR="00B61069" w:rsidRPr="00B61069" w:rsidRDefault="00B61069" w:rsidP="00B61069">
      <w:pPr>
        <w:autoSpaceDE w:val="0"/>
        <w:autoSpaceDN w:val="0"/>
        <w:adjustRightInd w:val="0"/>
        <w:jc w:val="both"/>
        <w:rPr>
          <w:sz w:val="20"/>
          <w:szCs w:val="18"/>
        </w:rPr>
      </w:pPr>
      <w:r w:rsidRPr="00B61069">
        <w:rPr>
          <w:sz w:val="20"/>
          <w:szCs w:val="18"/>
        </w:rPr>
        <w:tab/>
        <w:t xml:space="preserve">     </w:t>
      </w:r>
      <w:r w:rsidR="000A687B">
        <w:rPr>
          <w:sz w:val="20"/>
          <w:szCs w:val="18"/>
        </w:rPr>
        <w:t xml:space="preserve">                                                                                                     </w:t>
      </w:r>
      <w:r w:rsidR="00EE14D3">
        <w:rPr>
          <w:sz w:val="20"/>
          <w:szCs w:val="18"/>
        </w:rPr>
        <w:t xml:space="preserve"> (подпись)              </w:t>
      </w:r>
      <w:r w:rsidRPr="00B61069">
        <w:rPr>
          <w:sz w:val="20"/>
          <w:szCs w:val="18"/>
        </w:rPr>
        <w:t xml:space="preserve"> (инициалы и фамилия)</w:t>
      </w:r>
    </w:p>
    <w:p w:rsidR="00B61069" w:rsidRDefault="00B61069" w:rsidP="00B61069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B61069" w:rsidRPr="00B61069" w:rsidRDefault="00B61069" w:rsidP="00B61069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sz w:val="20"/>
          <w:szCs w:val="18"/>
        </w:rPr>
      </w:pPr>
      <w:r w:rsidRPr="00B61069">
        <w:rPr>
          <w:sz w:val="20"/>
          <w:szCs w:val="18"/>
        </w:rPr>
        <w:t>Предписание направлено по адресу:</w:t>
      </w:r>
    </w:p>
    <w:p w:rsidR="00E14B54" w:rsidRDefault="00E14B54" w:rsidP="00B61069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E14B54" w:rsidRPr="00E14B54" w:rsidRDefault="00E14B54" w:rsidP="00E14B54">
      <w:pPr>
        <w:ind w:left="133"/>
        <w:jc w:val="both"/>
        <w:rPr>
          <w:sz w:val="20"/>
          <w:szCs w:val="20"/>
        </w:rPr>
      </w:pPr>
      <w:r w:rsidRPr="00E14B54">
        <w:rPr>
          <w:sz w:val="20"/>
          <w:szCs w:val="20"/>
        </w:rPr>
        <w:t>Отметка о направлении предписания в электронном виде (адрес электронной почты), в том числе через личный кабинет на специализированном электро</w:t>
      </w:r>
      <w:r w:rsidRPr="00E14B54">
        <w:rPr>
          <w:sz w:val="20"/>
          <w:szCs w:val="20"/>
        </w:rPr>
        <w:t>н</w:t>
      </w:r>
      <w:r w:rsidRPr="00E14B54">
        <w:rPr>
          <w:sz w:val="20"/>
          <w:szCs w:val="20"/>
        </w:rPr>
        <w:t>ном портале</w:t>
      </w:r>
    </w:p>
    <w:p w:rsidR="00E14B54" w:rsidRPr="00EE172D" w:rsidRDefault="00E14B54" w:rsidP="00B61069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sectPr w:rsidR="00E14B54" w:rsidRPr="00EE172D" w:rsidSect="00EE14D3">
      <w:pgSz w:w="11906" w:h="16838"/>
      <w:pgMar w:top="1134" w:right="851" w:bottom="107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C7E" w:rsidRDefault="00E60C7E" w:rsidP="00374658">
      <w:r>
        <w:separator/>
      </w:r>
    </w:p>
  </w:endnote>
  <w:endnote w:type="continuationSeparator" w:id="1">
    <w:p w:rsidR="00E60C7E" w:rsidRDefault="00E60C7E" w:rsidP="003746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C7E" w:rsidRDefault="00E60C7E" w:rsidP="00374658">
      <w:r>
        <w:separator/>
      </w:r>
    </w:p>
  </w:footnote>
  <w:footnote w:type="continuationSeparator" w:id="1">
    <w:p w:rsidR="00E60C7E" w:rsidRDefault="00E60C7E" w:rsidP="003746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D4F7F"/>
    <w:multiLevelType w:val="hybridMultilevel"/>
    <w:tmpl w:val="E8664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C512D"/>
    <w:multiLevelType w:val="hybridMultilevel"/>
    <w:tmpl w:val="BDCE1AE0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52CB7919"/>
    <w:multiLevelType w:val="hybridMultilevel"/>
    <w:tmpl w:val="1B0E5EBE"/>
    <w:lvl w:ilvl="0" w:tplc="BF9C7A3E">
      <w:start w:val="1"/>
      <w:numFmt w:val="decimal"/>
      <w:lvlText w:val="%1)"/>
      <w:lvlJc w:val="left"/>
      <w:pPr>
        <w:ind w:left="1086" w:hanging="6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28C379C"/>
    <w:multiLevelType w:val="hybridMultilevel"/>
    <w:tmpl w:val="043A6D72"/>
    <w:lvl w:ilvl="0" w:tplc="2446107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4B17"/>
    <w:rsid w:val="000100ED"/>
    <w:rsid w:val="00024785"/>
    <w:rsid w:val="0004638A"/>
    <w:rsid w:val="00077DDE"/>
    <w:rsid w:val="00081DEB"/>
    <w:rsid w:val="000A687B"/>
    <w:rsid w:val="000C5E1D"/>
    <w:rsid w:val="00181FF0"/>
    <w:rsid w:val="001C48E3"/>
    <w:rsid w:val="001E652A"/>
    <w:rsid w:val="0023175D"/>
    <w:rsid w:val="002C4B17"/>
    <w:rsid w:val="002E0AD6"/>
    <w:rsid w:val="002F3D2B"/>
    <w:rsid w:val="0031321B"/>
    <w:rsid w:val="003610F4"/>
    <w:rsid w:val="00365342"/>
    <w:rsid w:val="00374658"/>
    <w:rsid w:val="003C6BA6"/>
    <w:rsid w:val="003C7268"/>
    <w:rsid w:val="003C79CA"/>
    <w:rsid w:val="003F6DBC"/>
    <w:rsid w:val="00420A96"/>
    <w:rsid w:val="00431828"/>
    <w:rsid w:val="00432F93"/>
    <w:rsid w:val="00433E6D"/>
    <w:rsid w:val="00435539"/>
    <w:rsid w:val="00475C28"/>
    <w:rsid w:val="00490382"/>
    <w:rsid w:val="005968AE"/>
    <w:rsid w:val="005A3137"/>
    <w:rsid w:val="005C467A"/>
    <w:rsid w:val="00691E1B"/>
    <w:rsid w:val="006B5493"/>
    <w:rsid w:val="008815B6"/>
    <w:rsid w:val="008C283A"/>
    <w:rsid w:val="008E121C"/>
    <w:rsid w:val="00924687"/>
    <w:rsid w:val="00985CAB"/>
    <w:rsid w:val="009B0E94"/>
    <w:rsid w:val="00A24643"/>
    <w:rsid w:val="00A44C5D"/>
    <w:rsid w:val="00B61069"/>
    <w:rsid w:val="00BA4A67"/>
    <w:rsid w:val="00C11991"/>
    <w:rsid w:val="00C16135"/>
    <w:rsid w:val="00C41200"/>
    <w:rsid w:val="00C43D08"/>
    <w:rsid w:val="00C710C8"/>
    <w:rsid w:val="00CC59C4"/>
    <w:rsid w:val="00CE2F74"/>
    <w:rsid w:val="00D07C42"/>
    <w:rsid w:val="00D8670C"/>
    <w:rsid w:val="00D91091"/>
    <w:rsid w:val="00E14B54"/>
    <w:rsid w:val="00E1529F"/>
    <w:rsid w:val="00E318AE"/>
    <w:rsid w:val="00E373C7"/>
    <w:rsid w:val="00E57735"/>
    <w:rsid w:val="00E60C7E"/>
    <w:rsid w:val="00E86A1D"/>
    <w:rsid w:val="00EC7475"/>
    <w:rsid w:val="00EE14D3"/>
    <w:rsid w:val="00EE172D"/>
    <w:rsid w:val="00F54810"/>
    <w:rsid w:val="00F64D7A"/>
    <w:rsid w:val="00F90692"/>
    <w:rsid w:val="00F94EBC"/>
    <w:rsid w:val="00FB2F59"/>
    <w:rsid w:val="00FB46CA"/>
    <w:rsid w:val="00FD3EB5"/>
    <w:rsid w:val="00FD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4B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5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2C4B17"/>
    <w:pPr>
      <w:keepNext/>
      <w:autoSpaceDE w:val="0"/>
      <w:autoSpaceDN w:val="0"/>
      <w:adjustRightInd w:val="0"/>
      <w:jc w:val="both"/>
      <w:outlineLvl w:val="3"/>
    </w:pPr>
    <w:rPr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B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4B17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2"/>
    </w:rPr>
  </w:style>
  <w:style w:type="character" w:customStyle="1" w:styleId="a4">
    <w:name w:val="Название Знак"/>
    <w:basedOn w:val="a0"/>
    <w:link w:val="a3"/>
    <w:rsid w:val="002C4B17"/>
    <w:rPr>
      <w:rFonts w:ascii="Arial" w:eastAsia="Times New Roman" w:hAnsi="Arial" w:cs="Arial"/>
      <w:b/>
      <w:bCs/>
      <w:sz w:val="28"/>
      <w:lang w:eastAsia="ru-RU"/>
    </w:rPr>
  </w:style>
  <w:style w:type="paragraph" w:styleId="a5">
    <w:name w:val="Body Text"/>
    <w:basedOn w:val="a"/>
    <w:link w:val="a6"/>
    <w:rsid w:val="002C4B17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000000"/>
      <w:szCs w:val="22"/>
    </w:rPr>
  </w:style>
  <w:style w:type="character" w:customStyle="1" w:styleId="a6">
    <w:name w:val="Основной текст Знак"/>
    <w:basedOn w:val="a0"/>
    <w:link w:val="a5"/>
    <w:rsid w:val="002C4B17"/>
    <w:rPr>
      <w:rFonts w:ascii="Courier New" w:eastAsia="Times New Roman" w:hAnsi="Courier New" w:cs="Courier New"/>
      <w:color w:val="000000"/>
      <w:sz w:val="24"/>
      <w:lang w:eastAsia="ru-RU"/>
    </w:rPr>
  </w:style>
  <w:style w:type="paragraph" w:styleId="21">
    <w:name w:val="Body Text 2"/>
    <w:basedOn w:val="a"/>
    <w:link w:val="22"/>
    <w:rsid w:val="002C4B17"/>
    <w:pPr>
      <w:jc w:val="center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1"/>
    <w:rsid w:val="002C4B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 Indent"/>
    <w:basedOn w:val="a"/>
    <w:link w:val="a8"/>
    <w:rsid w:val="002C4B17"/>
    <w:pPr>
      <w:suppressAutoHyphens/>
      <w:spacing w:after="120"/>
      <w:ind w:left="283"/>
    </w:pPr>
    <w:rPr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2C4B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Emphasis"/>
    <w:basedOn w:val="a0"/>
    <w:qFormat/>
    <w:rsid w:val="002C4B17"/>
    <w:rPr>
      <w:i/>
      <w:iCs/>
    </w:rPr>
  </w:style>
  <w:style w:type="paragraph" w:customStyle="1" w:styleId="ConsPlusNonformat">
    <w:name w:val="ConsPlusNonformat"/>
    <w:link w:val="ConsPlusNonformat0"/>
    <w:rsid w:val="002C4B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2C4B17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2C4B1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a">
    <w:name w:val="List Paragraph"/>
    <w:basedOn w:val="a"/>
    <w:uiPriority w:val="34"/>
    <w:qFormat/>
    <w:rsid w:val="002C4B17"/>
    <w:pPr>
      <w:suppressAutoHyphens/>
      <w:ind w:left="720"/>
      <w:contextualSpacing/>
    </w:pPr>
    <w:rPr>
      <w:lang w:eastAsia="ar-SA"/>
    </w:rPr>
  </w:style>
  <w:style w:type="character" w:customStyle="1" w:styleId="40">
    <w:name w:val="Заголовок 4 Знак"/>
    <w:basedOn w:val="a0"/>
    <w:link w:val="4"/>
    <w:rsid w:val="002C4B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2C4B17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C4B1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Normal">
    <w:name w:val="ConsNormal"/>
    <w:rsid w:val="002C4B1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39"/>
    <w:rsid w:val="002C4B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C4B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c">
    <w:name w:val="Hyperlink"/>
    <w:basedOn w:val="a0"/>
    <w:rsid w:val="002C4B17"/>
    <w:rPr>
      <w:color w:val="0000FF"/>
      <w:u w:val="single"/>
    </w:rPr>
  </w:style>
  <w:style w:type="character" w:customStyle="1" w:styleId="ConsPlusNonformat0">
    <w:name w:val="ConsPlusNonformat Знак"/>
    <w:basedOn w:val="a0"/>
    <w:link w:val="ConsPlusNonformat"/>
    <w:locked/>
    <w:rsid w:val="002C4B1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Subtitle"/>
    <w:basedOn w:val="a"/>
    <w:link w:val="ae"/>
    <w:qFormat/>
    <w:rsid w:val="00077DDE"/>
    <w:pPr>
      <w:jc w:val="center"/>
    </w:pPr>
    <w:rPr>
      <w:b/>
    </w:rPr>
  </w:style>
  <w:style w:type="character" w:customStyle="1" w:styleId="ae">
    <w:name w:val="Подзаголовок Знак"/>
    <w:basedOn w:val="a0"/>
    <w:link w:val="ad"/>
    <w:rsid w:val="00077DD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D3EB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D3EB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E65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1">
    <w:name w:val="Заголовок №3_"/>
    <w:basedOn w:val="a0"/>
    <w:link w:val="32"/>
    <w:rsid w:val="001E652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rsid w:val="001E652A"/>
    <w:pPr>
      <w:shd w:val="clear" w:color="auto" w:fill="FFFFFF"/>
      <w:spacing w:before="120" w:line="278" w:lineRule="exact"/>
      <w:outlineLvl w:val="2"/>
    </w:pPr>
    <w:rPr>
      <w:sz w:val="23"/>
      <w:szCs w:val="23"/>
      <w:lang w:eastAsia="en-US"/>
    </w:rPr>
  </w:style>
  <w:style w:type="paragraph" w:styleId="af1">
    <w:name w:val="Normal (Web)"/>
    <w:basedOn w:val="a"/>
    <w:uiPriority w:val="99"/>
    <w:unhideWhenUsed/>
    <w:rsid w:val="00EE14D3"/>
    <w:pPr>
      <w:spacing w:before="100" w:beforeAutospacing="1" w:after="100" w:afterAutospacing="1"/>
    </w:pPr>
  </w:style>
  <w:style w:type="paragraph" w:styleId="af2">
    <w:name w:val="header"/>
    <w:basedOn w:val="a"/>
    <w:link w:val="af3"/>
    <w:uiPriority w:val="99"/>
    <w:semiHidden/>
    <w:unhideWhenUsed/>
    <w:rsid w:val="0037465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3746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37465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3746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ПК4</cp:lastModifiedBy>
  <cp:revision>31</cp:revision>
  <cp:lastPrinted>2021-06-29T14:26:00Z</cp:lastPrinted>
  <dcterms:created xsi:type="dcterms:W3CDTF">2022-12-15T09:10:00Z</dcterms:created>
  <dcterms:modified xsi:type="dcterms:W3CDTF">2025-01-29T09:35:00Z</dcterms:modified>
</cp:coreProperties>
</file>